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E5" w:rsidRDefault="004458E5" w:rsidP="002820E6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Информация </w:t>
      </w:r>
    </w:p>
    <w:p w:rsidR="002820E6" w:rsidRPr="00F97DEF" w:rsidRDefault="002820E6" w:rsidP="002820E6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97DEF">
        <w:rPr>
          <w:rFonts w:ascii="Times New Roman" w:eastAsia="Times New Roman" w:hAnsi="Times New Roman" w:cs="Times New Roman"/>
          <w:sz w:val="32"/>
          <w:szCs w:val="32"/>
        </w:rPr>
        <w:t>о ходе реализации мероприятий</w:t>
      </w:r>
      <w:r w:rsidR="004458E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97DEF">
        <w:rPr>
          <w:rFonts w:ascii="Times New Roman" w:eastAsia="Times New Roman" w:hAnsi="Times New Roman" w:cs="Times New Roman"/>
          <w:sz w:val="32"/>
          <w:szCs w:val="32"/>
        </w:rPr>
        <w:t xml:space="preserve">по модернизации общего образования </w:t>
      </w:r>
      <w:r w:rsidR="009C4226" w:rsidRPr="00F97DEF">
        <w:rPr>
          <w:rFonts w:ascii="Times New Roman" w:eastAsia="Times New Roman" w:hAnsi="Times New Roman" w:cs="Times New Roman"/>
          <w:sz w:val="32"/>
          <w:szCs w:val="32"/>
        </w:rPr>
        <w:t>в 2012</w:t>
      </w:r>
      <w:r w:rsidRPr="00F97DEF">
        <w:rPr>
          <w:rFonts w:ascii="Times New Roman" w:eastAsia="Times New Roman" w:hAnsi="Times New Roman" w:cs="Times New Roman"/>
          <w:sz w:val="32"/>
          <w:szCs w:val="32"/>
        </w:rPr>
        <w:t xml:space="preserve"> году</w:t>
      </w:r>
    </w:p>
    <w:p w:rsidR="002820E6" w:rsidRPr="00F97DEF" w:rsidRDefault="002820E6" w:rsidP="002820E6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D1613" w:rsidRPr="00F97DEF" w:rsidRDefault="000D1613" w:rsidP="000D1613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97DEF">
        <w:rPr>
          <w:rFonts w:ascii="Times New Roman" w:eastAsia="Times New Roman" w:hAnsi="Times New Roman" w:cs="Times New Roman"/>
          <w:sz w:val="32"/>
          <w:szCs w:val="32"/>
        </w:rPr>
        <w:t xml:space="preserve">   На протяжении последнего десятилетия государство уделя</w:t>
      </w:r>
      <w:r w:rsidR="004458E5">
        <w:rPr>
          <w:rFonts w:ascii="Times New Roman" w:eastAsia="Times New Roman" w:hAnsi="Times New Roman" w:cs="Times New Roman"/>
          <w:sz w:val="32"/>
          <w:szCs w:val="32"/>
        </w:rPr>
        <w:t>ет</w:t>
      </w:r>
      <w:r w:rsidRPr="00F97DEF">
        <w:rPr>
          <w:rFonts w:ascii="Times New Roman" w:eastAsia="Times New Roman" w:hAnsi="Times New Roman" w:cs="Times New Roman"/>
          <w:sz w:val="32"/>
          <w:szCs w:val="32"/>
        </w:rPr>
        <w:t xml:space="preserve"> особое внимание развитию общего образования. На законодательном уровне ключевыми вехами в организации и проведении реформ стало принятие Федерального закона № 123- ФЗ от 07.07.2003 «О внесении изменений и дополнений в отдельные законодательные акты Российской Федерации в части, касающейся финансирования общеобразовательных учреждений», Приоритетного национального проекта «Образование» (2005г.), Национальной образовательной инициативы «Наша новая школа» (2010г.).</w:t>
      </w:r>
    </w:p>
    <w:p w:rsidR="008B45B5" w:rsidRPr="00F97DEF" w:rsidRDefault="008B45B5" w:rsidP="008B45B5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97DEF">
        <w:rPr>
          <w:rFonts w:ascii="Times New Roman" w:eastAsia="Times New Roman" w:hAnsi="Times New Roman" w:cs="Times New Roman"/>
          <w:sz w:val="32"/>
          <w:szCs w:val="32"/>
        </w:rPr>
        <w:t xml:space="preserve">   Основными целями модернизации являются:</w:t>
      </w:r>
    </w:p>
    <w:p w:rsidR="008B45B5" w:rsidRPr="00F97DEF" w:rsidRDefault="008B45B5" w:rsidP="008B45B5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97DEF">
        <w:rPr>
          <w:rFonts w:ascii="Times New Roman" w:eastAsia="Times New Roman" w:hAnsi="Times New Roman" w:cs="Times New Roman"/>
          <w:sz w:val="32"/>
          <w:szCs w:val="32"/>
        </w:rPr>
        <w:t>обеспечение прав граждан на получение качественного начального, основного общего и среднего (полного) общего образования;</w:t>
      </w:r>
    </w:p>
    <w:p w:rsidR="008B45B5" w:rsidRPr="00F97DEF" w:rsidRDefault="008B45B5" w:rsidP="008B45B5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97DEF">
        <w:rPr>
          <w:rFonts w:ascii="Times New Roman" w:eastAsia="Times New Roman" w:hAnsi="Times New Roman" w:cs="Times New Roman"/>
          <w:sz w:val="32"/>
          <w:szCs w:val="32"/>
        </w:rPr>
        <w:t>развитие материально-технической базы образовательных учреждений;</w:t>
      </w:r>
    </w:p>
    <w:p w:rsidR="008B45B5" w:rsidRPr="00F97DEF" w:rsidRDefault="008B45B5" w:rsidP="008B45B5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97DEF">
        <w:rPr>
          <w:rFonts w:ascii="Times New Roman" w:eastAsia="Times New Roman" w:hAnsi="Times New Roman" w:cs="Times New Roman"/>
          <w:sz w:val="32"/>
          <w:szCs w:val="32"/>
        </w:rPr>
        <w:t>повышение качества и расширение предоставляемых образовательных услуг.</w:t>
      </w:r>
    </w:p>
    <w:p w:rsidR="00377F76" w:rsidRDefault="00377F76" w:rsidP="000D1613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97DEF">
        <w:rPr>
          <w:rFonts w:ascii="Times New Roman" w:eastAsia="Times New Roman" w:hAnsi="Times New Roman" w:cs="Times New Roman"/>
          <w:sz w:val="32"/>
          <w:szCs w:val="32"/>
        </w:rPr>
        <w:t xml:space="preserve">   Закон № 123 впервые за всю историю развития местного самоуправления в современной России снял тяжелое финансовое бремя с местных бюджетов, обязав органы государственной власти субъектов РФ осуществлять финансовое обеспечение </w:t>
      </w:r>
      <w:r w:rsidR="00D33869">
        <w:rPr>
          <w:rFonts w:ascii="Times New Roman" w:eastAsia="Times New Roman" w:hAnsi="Times New Roman" w:cs="Times New Roman"/>
          <w:sz w:val="32"/>
          <w:szCs w:val="32"/>
        </w:rPr>
        <w:t>в части оплаты</w:t>
      </w:r>
      <w:r w:rsidRPr="00F97DEF">
        <w:rPr>
          <w:rFonts w:ascii="Times New Roman" w:eastAsia="Times New Roman" w:hAnsi="Times New Roman" w:cs="Times New Roman"/>
          <w:sz w:val="32"/>
          <w:szCs w:val="32"/>
        </w:rPr>
        <w:t xml:space="preserve"> труда работников, ра</w:t>
      </w:r>
      <w:r w:rsidR="00D33869">
        <w:rPr>
          <w:rFonts w:ascii="Times New Roman" w:eastAsia="Times New Roman" w:hAnsi="Times New Roman" w:cs="Times New Roman"/>
          <w:sz w:val="32"/>
          <w:szCs w:val="32"/>
        </w:rPr>
        <w:t>сходов</w:t>
      </w:r>
      <w:r w:rsidRPr="00F97DEF">
        <w:rPr>
          <w:rFonts w:ascii="Times New Roman" w:eastAsia="Times New Roman" w:hAnsi="Times New Roman" w:cs="Times New Roman"/>
          <w:sz w:val="32"/>
          <w:szCs w:val="32"/>
        </w:rPr>
        <w:t xml:space="preserve"> на приобретение учебных пособий, технических средств обучения, расходных материалов, а также на хозяйственные нужды.</w:t>
      </w:r>
    </w:p>
    <w:p w:rsidR="007B643B" w:rsidRDefault="007B643B" w:rsidP="00377F76">
      <w:pPr>
        <w:pStyle w:val="a4"/>
        <w:jc w:val="both"/>
        <w:rPr>
          <w:rFonts w:ascii="Times New Roman" w:eastAsia="Calibri" w:hAnsi="Times New Roman"/>
          <w:sz w:val="32"/>
          <w:szCs w:val="32"/>
        </w:rPr>
      </w:pPr>
      <w:r w:rsidRPr="00F97DEF">
        <w:rPr>
          <w:rFonts w:ascii="Times New Roman" w:eastAsia="Calibri" w:hAnsi="Times New Roman"/>
          <w:sz w:val="32"/>
          <w:szCs w:val="32"/>
        </w:rPr>
        <w:t xml:space="preserve">   На 2012 год школа была полностью обеспечена учебной литературой за счет средств субвенции из областного бюджета в сумме </w:t>
      </w:r>
      <w:r w:rsidR="00F97DEF" w:rsidRPr="00F97DEF">
        <w:rPr>
          <w:rFonts w:ascii="Times New Roman" w:eastAsia="Calibri" w:hAnsi="Times New Roman"/>
          <w:sz w:val="32"/>
          <w:szCs w:val="32"/>
        </w:rPr>
        <w:t xml:space="preserve">502162 </w:t>
      </w:r>
      <w:r w:rsidR="00C6536E" w:rsidRPr="00F97DEF">
        <w:rPr>
          <w:rFonts w:ascii="Times New Roman" w:eastAsia="Calibri" w:hAnsi="Times New Roman"/>
          <w:sz w:val="32"/>
          <w:szCs w:val="32"/>
        </w:rPr>
        <w:t>руб.</w:t>
      </w:r>
    </w:p>
    <w:p w:rsidR="00791566" w:rsidRDefault="00C6536E" w:rsidP="00791566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97DEF">
        <w:rPr>
          <w:rFonts w:ascii="Times New Roman" w:eastAsia="Calibri" w:hAnsi="Times New Roman"/>
          <w:sz w:val="32"/>
          <w:szCs w:val="32"/>
        </w:rPr>
        <w:t xml:space="preserve">   Новые образовательные стандарты, на которые ученики 1 классов перешли с 1 сентября 2011 года, </w:t>
      </w:r>
      <w:r w:rsidR="00791566" w:rsidRPr="00F97DEF">
        <w:rPr>
          <w:rFonts w:ascii="Times New Roman" w:eastAsia="Times New Roman" w:hAnsi="Times New Roman" w:cs="Times New Roman"/>
          <w:sz w:val="32"/>
          <w:szCs w:val="32"/>
        </w:rPr>
        <w:t>предъявляют требования к содержанию школьной программы, к результатам и к условиям образовательной деятельности. Учебный план для первоклассников и второклассников состоит из двух частей: обязательной части и части, включающей внеурочную деятельность. Это время используется на развитие интересов детей по спортивно-</w:t>
      </w:r>
      <w:r w:rsidR="00791566" w:rsidRPr="00F97DEF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оздоровительному, общекультурному, духовно-нравственному, социальному и </w:t>
      </w:r>
      <w:proofErr w:type="spellStart"/>
      <w:r w:rsidR="00791566" w:rsidRPr="00F97DEF">
        <w:rPr>
          <w:rFonts w:ascii="Times New Roman" w:eastAsia="Times New Roman" w:hAnsi="Times New Roman" w:cs="Times New Roman"/>
          <w:sz w:val="32"/>
          <w:szCs w:val="32"/>
        </w:rPr>
        <w:t>общеинтеллектуальному</w:t>
      </w:r>
      <w:proofErr w:type="spellEnd"/>
      <w:r w:rsidR="00791566" w:rsidRPr="00F97DEF">
        <w:rPr>
          <w:rFonts w:ascii="Times New Roman" w:eastAsia="Times New Roman" w:hAnsi="Times New Roman" w:cs="Times New Roman"/>
          <w:sz w:val="32"/>
          <w:szCs w:val="32"/>
        </w:rPr>
        <w:t xml:space="preserve"> направлениям. При организации внеурочной деятельности используются различные формы: подвижные игры, ритмика и танец, занятия гражданско-патриотической и экологической направленности, кружки «Музыкальная шкатулка», «Веселые картинки», «Умелые руки», «Юный пешеход», игра «Путешествие в страну Геометрия» и другие.</w:t>
      </w:r>
    </w:p>
    <w:p w:rsidR="00791566" w:rsidRDefault="00791566" w:rsidP="00791566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97DEF">
        <w:rPr>
          <w:rFonts w:ascii="Times New Roman" w:eastAsia="Times New Roman" w:hAnsi="Times New Roman" w:cs="Times New Roman"/>
          <w:sz w:val="32"/>
          <w:szCs w:val="32"/>
        </w:rPr>
        <w:t xml:space="preserve">    Для работы по новым стандартам все учителя начальных классов прошли курсы повышения квалификации. </w:t>
      </w:r>
    </w:p>
    <w:p w:rsidR="0098700E" w:rsidRDefault="00791566" w:rsidP="00377F76">
      <w:pPr>
        <w:pStyle w:val="a4"/>
        <w:jc w:val="both"/>
        <w:rPr>
          <w:rFonts w:ascii="Times New Roman" w:eastAsia="Calibri" w:hAnsi="Times New Roman"/>
          <w:sz w:val="32"/>
          <w:szCs w:val="32"/>
        </w:rPr>
      </w:pPr>
      <w:r w:rsidRPr="00F97DEF">
        <w:rPr>
          <w:rFonts w:ascii="Times New Roman" w:eastAsia="Calibri" w:hAnsi="Times New Roman"/>
          <w:sz w:val="32"/>
          <w:szCs w:val="32"/>
        </w:rPr>
        <w:t xml:space="preserve">   Новые образовательные стандарты </w:t>
      </w:r>
      <w:r w:rsidR="00C6536E" w:rsidRPr="00F97DEF">
        <w:rPr>
          <w:rFonts w:ascii="Times New Roman" w:eastAsia="Calibri" w:hAnsi="Times New Roman"/>
          <w:sz w:val="32"/>
          <w:szCs w:val="32"/>
        </w:rPr>
        <w:t xml:space="preserve">направлены на формирование компетенций </w:t>
      </w:r>
      <w:r w:rsidR="00B96670" w:rsidRPr="00F97DEF">
        <w:rPr>
          <w:rFonts w:ascii="Times New Roman" w:eastAsia="Calibri" w:hAnsi="Times New Roman"/>
          <w:sz w:val="32"/>
          <w:szCs w:val="32"/>
        </w:rPr>
        <w:t xml:space="preserve"> в области современных технологий, учебно-исследовательской и проектной деятельности, творческое развитие детей.  Для их успешного внедрения 4 кабинета начальных классов в конце прошлого года получили современное учебно-лабораторное оборудование: интерактивные доски, проекторы, ноутбуки</w:t>
      </w:r>
      <w:r w:rsidR="00D33869">
        <w:rPr>
          <w:rFonts w:ascii="Times New Roman" w:eastAsia="Calibri" w:hAnsi="Times New Roman"/>
          <w:sz w:val="32"/>
          <w:szCs w:val="32"/>
        </w:rPr>
        <w:t xml:space="preserve"> для учителей и учащихся</w:t>
      </w:r>
      <w:r w:rsidR="00B96670" w:rsidRPr="00F97DEF">
        <w:rPr>
          <w:rFonts w:ascii="Times New Roman" w:eastAsia="Calibri" w:hAnsi="Times New Roman"/>
          <w:sz w:val="32"/>
          <w:szCs w:val="32"/>
        </w:rPr>
        <w:t xml:space="preserve">, цифровые микроскопы, фотоаппараты, </w:t>
      </w:r>
      <w:proofErr w:type="spellStart"/>
      <w:proofErr w:type="gramStart"/>
      <w:r w:rsidR="00B96670" w:rsidRPr="00F97DEF">
        <w:rPr>
          <w:rFonts w:ascii="Times New Roman" w:eastAsia="Calibri" w:hAnsi="Times New Roman"/>
          <w:sz w:val="32"/>
          <w:szCs w:val="32"/>
        </w:rPr>
        <w:t>документ-камеры</w:t>
      </w:r>
      <w:proofErr w:type="spellEnd"/>
      <w:proofErr w:type="gramEnd"/>
      <w:r w:rsidR="00B96670" w:rsidRPr="00F97DEF">
        <w:rPr>
          <w:rFonts w:ascii="Times New Roman" w:eastAsia="Calibri" w:hAnsi="Times New Roman"/>
          <w:sz w:val="32"/>
          <w:szCs w:val="32"/>
        </w:rPr>
        <w:t>. Все кабинеты начальной школы получили доступ в Интернет. Оснащение современным компьютерным оборудование, программным обеспечением и доступом в Интернет позволяет использовать инновационные технологии в образовательной деятельности и способствует повышению качества образования.</w:t>
      </w:r>
      <w:r w:rsidR="00F97DEF">
        <w:rPr>
          <w:rFonts w:ascii="Times New Roman" w:eastAsia="Calibri" w:hAnsi="Times New Roman"/>
          <w:sz w:val="32"/>
          <w:szCs w:val="32"/>
        </w:rPr>
        <w:t xml:space="preserve"> </w:t>
      </w:r>
    </w:p>
    <w:p w:rsidR="0098700E" w:rsidRDefault="0098700E" w:rsidP="00662AED">
      <w:pPr>
        <w:pStyle w:val="a4"/>
        <w:jc w:val="center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noProof/>
          <w:sz w:val="32"/>
          <w:szCs w:val="32"/>
        </w:rPr>
        <w:drawing>
          <wp:inline distT="0" distB="0" distL="0" distR="0">
            <wp:extent cx="4292600" cy="3219450"/>
            <wp:effectExtent l="19050" t="0" r="0" b="0"/>
            <wp:docPr id="1" name="Рисунок 1" descr="F:\101MSDCF\DSC09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01MSDCF\DSC091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DEF" w:rsidRPr="00F97DEF" w:rsidRDefault="00F97DEF" w:rsidP="00377F76">
      <w:pPr>
        <w:pStyle w:val="a4"/>
        <w:jc w:val="both"/>
        <w:rPr>
          <w:rFonts w:ascii="Times New Roman" w:eastAsia="Calibri" w:hAnsi="Times New Roman"/>
          <w:sz w:val="32"/>
          <w:szCs w:val="32"/>
        </w:rPr>
      </w:pPr>
    </w:p>
    <w:p w:rsidR="00791566" w:rsidRDefault="00791566" w:rsidP="00791566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97DEF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  Вместе с тем, при подготовке к новому 2013-2014 учебному году нам предстоит решить серьезную проблему по организации вн</w:t>
      </w:r>
      <w:r w:rsidR="00486A5E" w:rsidRPr="00F97DEF">
        <w:rPr>
          <w:rFonts w:ascii="Times New Roman" w:eastAsia="Times New Roman" w:hAnsi="Times New Roman" w:cs="Times New Roman"/>
          <w:sz w:val="32"/>
          <w:szCs w:val="32"/>
        </w:rPr>
        <w:t>еурочной деятельности учащихся 3</w:t>
      </w:r>
      <w:r w:rsidRPr="00F97DEF">
        <w:rPr>
          <w:rFonts w:ascii="Times New Roman" w:eastAsia="Times New Roman" w:hAnsi="Times New Roman" w:cs="Times New Roman"/>
          <w:sz w:val="32"/>
          <w:szCs w:val="32"/>
        </w:rPr>
        <w:t xml:space="preserve"> классов, которые будут обучаться во вторую смену в условиях отсутствия свободных помещений в первой половине дня. </w:t>
      </w:r>
    </w:p>
    <w:p w:rsidR="00486A5E" w:rsidRPr="00F97DEF" w:rsidRDefault="00F97DEF" w:rsidP="00791566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Коллективу школы предстоит серьезная работа по подготовке</w:t>
      </w:r>
      <w:r w:rsidR="00486A5E" w:rsidRPr="00F97DEF">
        <w:rPr>
          <w:rFonts w:ascii="Times New Roman" w:eastAsia="Times New Roman" w:hAnsi="Times New Roman" w:cs="Times New Roman"/>
          <w:sz w:val="32"/>
          <w:szCs w:val="32"/>
        </w:rPr>
        <w:t xml:space="preserve"> к внедрению стандартов в основной школе.</w:t>
      </w:r>
    </w:p>
    <w:p w:rsidR="005546C3" w:rsidRPr="00F97DEF" w:rsidRDefault="005546C3" w:rsidP="005546C3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97DEF">
        <w:rPr>
          <w:rFonts w:ascii="Times New Roman" w:eastAsia="Times New Roman" w:hAnsi="Times New Roman" w:cs="Times New Roman"/>
          <w:sz w:val="32"/>
          <w:szCs w:val="32"/>
        </w:rPr>
        <w:t xml:space="preserve">   Сохраняя, поддерживая и развивая творческую среду в школе, коллектив школы в прошедшем 2012 году добился значительных успехов.</w:t>
      </w:r>
    </w:p>
    <w:p w:rsidR="005546C3" w:rsidRPr="00F97DEF" w:rsidRDefault="005546C3" w:rsidP="005546C3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97DEF">
        <w:rPr>
          <w:rFonts w:ascii="Times New Roman" w:eastAsia="Times New Roman" w:hAnsi="Times New Roman" w:cs="Times New Roman"/>
          <w:sz w:val="32"/>
          <w:szCs w:val="32"/>
        </w:rPr>
        <w:t xml:space="preserve">  По итогам </w:t>
      </w:r>
      <w:r w:rsidR="000A252E">
        <w:rPr>
          <w:rFonts w:ascii="Times New Roman" w:eastAsia="Times New Roman" w:hAnsi="Times New Roman" w:cs="Times New Roman"/>
          <w:sz w:val="32"/>
          <w:szCs w:val="32"/>
        </w:rPr>
        <w:t>2011-2012</w:t>
      </w:r>
      <w:r w:rsidRPr="00F97DEF">
        <w:rPr>
          <w:rFonts w:ascii="Times New Roman" w:eastAsia="Times New Roman" w:hAnsi="Times New Roman" w:cs="Times New Roman"/>
          <w:sz w:val="32"/>
          <w:szCs w:val="32"/>
        </w:rPr>
        <w:t xml:space="preserve"> учебного года </w:t>
      </w:r>
      <w:r w:rsidR="009A5B3C" w:rsidRPr="00F97DEF">
        <w:rPr>
          <w:rFonts w:ascii="Times New Roman" w:eastAsia="Times New Roman" w:hAnsi="Times New Roman" w:cs="Times New Roman"/>
          <w:sz w:val="32"/>
          <w:szCs w:val="32"/>
        </w:rPr>
        <w:t>8 учащихся школы завоев</w:t>
      </w:r>
      <w:r w:rsidR="00D33869">
        <w:rPr>
          <w:rFonts w:ascii="Times New Roman" w:eastAsia="Times New Roman" w:hAnsi="Times New Roman" w:cs="Times New Roman"/>
          <w:sz w:val="32"/>
          <w:szCs w:val="32"/>
        </w:rPr>
        <w:t xml:space="preserve">али на районном уровне 10 побед. </w:t>
      </w:r>
      <w:proofErr w:type="spellStart"/>
      <w:r w:rsidR="009A5B3C" w:rsidRPr="00F97DEF">
        <w:rPr>
          <w:rFonts w:ascii="Times New Roman" w:eastAsia="Times New Roman" w:hAnsi="Times New Roman" w:cs="Times New Roman"/>
          <w:sz w:val="32"/>
          <w:szCs w:val="32"/>
        </w:rPr>
        <w:t>Дивак</w:t>
      </w:r>
      <w:proofErr w:type="spellEnd"/>
      <w:r w:rsidR="009A5B3C" w:rsidRPr="00F97DEF">
        <w:rPr>
          <w:rFonts w:ascii="Times New Roman" w:eastAsia="Times New Roman" w:hAnsi="Times New Roman" w:cs="Times New Roman"/>
          <w:sz w:val="32"/>
          <w:szCs w:val="32"/>
        </w:rPr>
        <w:t xml:space="preserve"> Владислав стал призером областной олимпиады по географии, Ершова Александра – призером открытой олимпиады по технологии.</w:t>
      </w:r>
    </w:p>
    <w:p w:rsidR="005546C3" w:rsidRDefault="005546C3" w:rsidP="005546C3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97DEF">
        <w:rPr>
          <w:rFonts w:ascii="Times New Roman" w:eastAsia="Times New Roman" w:hAnsi="Times New Roman" w:cs="Times New Roman"/>
          <w:sz w:val="32"/>
          <w:szCs w:val="32"/>
        </w:rPr>
        <w:t xml:space="preserve">   В текущем учебном году </w:t>
      </w:r>
      <w:r w:rsidR="009A5B3C" w:rsidRPr="00F97DEF">
        <w:rPr>
          <w:rFonts w:ascii="Times New Roman" w:eastAsia="Times New Roman" w:hAnsi="Times New Roman" w:cs="Times New Roman"/>
          <w:sz w:val="32"/>
          <w:szCs w:val="32"/>
        </w:rPr>
        <w:t>победителями и призерами районного этапа предметных олимпиад стали</w:t>
      </w:r>
      <w:r w:rsidRPr="00F97DEF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5546C3" w:rsidRPr="00F97DEF" w:rsidRDefault="005546C3" w:rsidP="00662AED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97DEF">
        <w:rPr>
          <w:rFonts w:ascii="Times New Roman" w:eastAsia="Times New Roman" w:hAnsi="Times New Roman" w:cs="Times New Roman"/>
          <w:sz w:val="32"/>
          <w:szCs w:val="32"/>
        </w:rPr>
        <w:t xml:space="preserve">Алексеева Дарья </w:t>
      </w:r>
      <w:r w:rsidR="00662AED">
        <w:rPr>
          <w:rFonts w:ascii="Times New Roman" w:eastAsia="Times New Roman" w:hAnsi="Times New Roman" w:cs="Times New Roman"/>
          <w:sz w:val="32"/>
          <w:szCs w:val="32"/>
        </w:rPr>
        <w:t>(литература)</w:t>
      </w:r>
    </w:p>
    <w:p w:rsidR="009A5B3C" w:rsidRPr="00F97DEF" w:rsidRDefault="009A5B3C" w:rsidP="00662AED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F97DEF">
        <w:rPr>
          <w:rFonts w:ascii="Times New Roman" w:eastAsia="Times New Roman" w:hAnsi="Times New Roman" w:cs="Times New Roman"/>
          <w:sz w:val="32"/>
          <w:szCs w:val="32"/>
        </w:rPr>
        <w:t>Севальнева</w:t>
      </w:r>
      <w:proofErr w:type="spellEnd"/>
      <w:r w:rsidRPr="00F97DEF">
        <w:rPr>
          <w:rFonts w:ascii="Times New Roman" w:eastAsia="Times New Roman" w:hAnsi="Times New Roman" w:cs="Times New Roman"/>
          <w:sz w:val="32"/>
          <w:szCs w:val="32"/>
        </w:rPr>
        <w:t xml:space="preserve"> Анастасия </w:t>
      </w:r>
      <w:r w:rsidR="00662AED">
        <w:rPr>
          <w:rFonts w:ascii="Times New Roman" w:eastAsia="Times New Roman" w:hAnsi="Times New Roman" w:cs="Times New Roman"/>
          <w:sz w:val="32"/>
          <w:szCs w:val="32"/>
        </w:rPr>
        <w:t>(английский язык)</w:t>
      </w:r>
    </w:p>
    <w:p w:rsidR="009A5B3C" w:rsidRPr="00F97DEF" w:rsidRDefault="009A5B3C" w:rsidP="00662AED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97DEF">
        <w:rPr>
          <w:rFonts w:ascii="Times New Roman" w:eastAsia="Times New Roman" w:hAnsi="Times New Roman" w:cs="Times New Roman"/>
          <w:sz w:val="32"/>
          <w:szCs w:val="32"/>
        </w:rPr>
        <w:t xml:space="preserve">Шевченко Анна </w:t>
      </w:r>
      <w:r w:rsidR="00662AED">
        <w:rPr>
          <w:rFonts w:ascii="Times New Roman" w:eastAsia="Times New Roman" w:hAnsi="Times New Roman" w:cs="Times New Roman"/>
          <w:sz w:val="32"/>
          <w:szCs w:val="32"/>
        </w:rPr>
        <w:t>(история, МХК)</w:t>
      </w:r>
    </w:p>
    <w:p w:rsidR="009A5B3C" w:rsidRPr="00F97DEF" w:rsidRDefault="009A5B3C" w:rsidP="00662AED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F97DEF">
        <w:rPr>
          <w:rFonts w:ascii="Times New Roman" w:eastAsia="Times New Roman" w:hAnsi="Times New Roman" w:cs="Times New Roman"/>
          <w:sz w:val="32"/>
          <w:szCs w:val="32"/>
        </w:rPr>
        <w:t>Ляпина</w:t>
      </w:r>
      <w:proofErr w:type="spellEnd"/>
      <w:r w:rsidRPr="00F97DEF">
        <w:rPr>
          <w:rFonts w:ascii="Times New Roman" w:eastAsia="Times New Roman" w:hAnsi="Times New Roman" w:cs="Times New Roman"/>
          <w:sz w:val="32"/>
          <w:szCs w:val="32"/>
        </w:rPr>
        <w:t xml:space="preserve"> Елена </w:t>
      </w:r>
      <w:r w:rsidR="00662AED">
        <w:rPr>
          <w:rFonts w:ascii="Times New Roman" w:eastAsia="Times New Roman" w:hAnsi="Times New Roman" w:cs="Times New Roman"/>
          <w:sz w:val="32"/>
          <w:szCs w:val="32"/>
        </w:rPr>
        <w:t>(русский язык)</w:t>
      </w:r>
    </w:p>
    <w:p w:rsidR="009A5B3C" w:rsidRPr="00F97DEF" w:rsidRDefault="009A5B3C" w:rsidP="00662AED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F97DEF">
        <w:rPr>
          <w:rFonts w:ascii="Times New Roman" w:eastAsia="Times New Roman" w:hAnsi="Times New Roman" w:cs="Times New Roman"/>
          <w:sz w:val="32"/>
          <w:szCs w:val="32"/>
        </w:rPr>
        <w:t>Леверенс</w:t>
      </w:r>
      <w:proofErr w:type="spellEnd"/>
      <w:r w:rsidRPr="00F97DEF">
        <w:rPr>
          <w:rFonts w:ascii="Times New Roman" w:eastAsia="Times New Roman" w:hAnsi="Times New Roman" w:cs="Times New Roman"/>
          <w:sz w:val="32"/>
          <w:szCs w:val="32"/>
        </w:rPr>
        <w:t xml:space="preserve"> Глеб </w:t>
      </w:r>
      <w:r w:rsidR="00662AED">
        <w:rPr>
          <w:rFonts w:ascii="Times New Roman" w:eastAsia="Times New Roman" w:hAnsi="Times New Roman" w:cs="Times New Roman"/>
          <w:sz w:val="32"/>
          <w:szCs w:val="32"/>
        </w:rPr>
        <w:t>(биология)</w:t>
      </w:r>
    </w:p>
    <w:p w:rsidR="009A5B3C" w:rsidRDefault="009A5B3C" w:rsidP="00662AED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97DEF">
        <w:rPr>
          <w:rFonts w:ascii="Times New Roman" w:eastAsia="Times New Roman" w:hAnsi="Times New Roman" w:cs="Times New Roman"/>
          <w:sz w:val="32"/>
          <w:szCs w:val="32"/>
        </w:rPr>
        <w:t xml:space="preserve">Ершова Александра </w:t>
      </w:r>
      <w:r w:rsidR="00662AED">
        <w:rPr>
          <w:rFonts w:ascii="Times New Roman" w:eastAsia="Times New Roman" w:hAnsi="Times New Roman" w:cs="Times New Roman"/>
          <w:sz w:val="32"/>
          <w:szCs w:val="32"/>
        </w:rPr>
        <w:t>(технология)</w:t>
      </w:r>
    </w:p>
    <w:p w:rsidR="009A5B3C" w:rsidRPr="00F97DEF" w:rsidRDefault="009A5B3C" w:rsidP="00662AED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97DEF">
        <w:rPr>
          <w:rFonts w:ascii="Times New Roman" w:eastAsia="Times New Roman" w:hAnsi="Times New Roman" w:cs="Times New Roman"/>
          <w:sz w:val="32"/>
          <w:szCs w:val="32"/>
        </w:rPr>
        <w:t>Карпова Варвара</w:t>
      </w:r>
      <w:r w:rsidR="00662AED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F97DEF">
        <w:rPr>
          <w:rFonts w:ascii="Times New Roman" w:eastAsia="Times New Roman" w:hAnsi="Times New Roman" w:cs="Times New Roman"/>
          <w:sz w:val="32"/>
          <w:szCs w:val="32"/>
        </w:rPr>
        <w:t xml:space="preserve">Сазонова </w:t>
      </w:r>
      <w:proofErr w:type="spellStart"/>
      <w:r w:rsidRPr="00F97DEF">
        <w:rPr>
          <w:rFonts w:ascii="Times New Roman" w:eastAsia="Times New Roman" w:hAnsi="Times New Roman" w:cs="Times New Roman"/>
          <w:sz w:val="32"/>
          <w:szCs w:val="32"/>
        </w:rPr>
        <w:t>Юлиания</w:t>
      </w:r>
      <w:proofErr w:type="spellEnd"/>
      <w:r w:rsidRPr="00F97DE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62AED">
        <w:rPr>
          <w:rFonts w:ascii="Times New Roman" w:eastAsia="Times New Roman" w:hAnsi="Times New Roman" w:cs="Times New Roman"/>
          <w:sz w:val="32"/>
          <w:szCs w:val="32"/>
        </w:rPr>
        <w:t>(Д</w:t>
      </w:r>
      <w:r w:rsidRPr="00F97DEF">
        <w:rPr>
          <w:rFonts w:ascii="Times New Roman" w:eastAsia="Times New Roman" w:hAnsi="Times New Roman" w:cs="Times New Roman"/>
          <w:sz w:val="32"/>
          <w:szCs w:val="32"/>
        </w:rPr>
        <w:t>уховно</w:t>
      </w:r>
      <w:r w:rsidR="00662AED">
        <w:rPr>
          <w:rFonts w:ascii="Times New Roman" w:eastAsia="Times New Roman" w:hAnsi="Times New Roman" w:cs="Times New Roman"/>
          <w:sz w:val="32"/>
          <w:szCs w:val="32"/>
        </w:rPr>
        <w:t>е краеведение Подмосковья)</w:t>
      </w:r>
    </w:p>
    <w:p w:rsidR="005546C3" w:rsidRPr="00F97DEF" w:rsidRDefault="00213CC1" w:rsidP="005546C3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9A5B3C" w:rsidRPr="00F97DEF">
        <w:rPr>
          <w:rFonts w:ascii="Times New Roman" w:eastAsia="Times New Roman" w:hAnsi="Times New Roman" w:cs="Times New Roman"/>
          <w:sz w:val="32"/>
          <w:szCs w:val="32"/>
        </w:rPr>
        <w:t xml:space="preserve">Алексеева Дарья, </w:t>
      </w:r>
      <w:proofErr w:type="spellStart"/>
      <w:r w:rsidR="009A5B3C" w:rsidRPr="00F97DEF">
        <w:rPr>
          <w:rFonts w:ascii="Times New Roman" w:eastAsia="Times New Roman" w:hAnsi="Times New Roman" w:cs="Times New Roman"/>
          <w:sz w:val="32"/>
          <w:szCs w:val="32"/>
        </w:rPr>
        <w:t>Дивак</w:t>
      </w:r>
      <w:proofErr w:type="spellEnd"/>
      <w:r w:rsidR="009A5B3C" w:rsidRPr="00F97DEF">
        <w:rPr>
          <w:rFonts w:ascii="Times New Roman" w:eastAsia="Times New Roman" w:hAnsi="Times New Roman" w:cs="Times New Roman"/>
          <w:sz w:val="32"/>
          <w:szCs w:val="32"/>
        </w:rPr>
        <w:t xml:space="preserve"> Владислав, Ершова Александра</w:t>
      </w:r>
      <w:r w:rsidR="005546C3" w:rsidRPr="00F97DEF">
        <w:rPr>
          <w:rFonts w:ascii="Times New Roman" w:eastAsia="Times New Roman" w:hAnsi="Times New Roman" w:cs="Times New Roman"/>
          <w:sz w:val="32"/>
          <w:szCs w:val="32"/>
        </w:rPr>
        <w:t xml:space="preserve"> представляют Раменский район на областных </w:t>
      </w:r>
      <w:r w:rsidR="009A5B3C" w:rsidRPr="00F97DEF">
        <w:rPr>
          <w:rFonts w:ascii="Times New Roman" w:eastAsia="Times New Roman" w:hAnsi="Times New Roman" w:cs="Times New Roman"/>
          <w:sz w:val="32"/>
          <w:szCs w:val="32"/>
        </w:rPr>
        <w:t xml:space="preserve">предметных </w:t>
      </w:r>
      <w:r w:rsidR="005546C3" w:rsidRPr="00F97DEF">
        <w:rPr>
          <w:rFonts w:ascii="Times New Roman" w:eastAsia="Times New Roman" w:hAnsi="Times New Roman" w:cs="Times New Roman"/>
          <w:sz w:val="32"/>
          <w:szCs w:val="32"/>
        </w:rPr>
        <w:t>олимпиадах.</w:t>
      </w:r>
    </w:p>
    <w:p w:rsidR="005546C3" w:rsidRPr="00F97DEF" w:rsidRDefault="005546C3" w:rsidP="005546C3">
      <w:pPr>
        <w:pStyle w:val="a4"/>
        <w:jc w:val="both"/>
        <w:rPr>
          <w:rFonts w:ascii="Times New Roman" w:eastAsia="Calibri" w:hAnsi="Times New Roman"/>
          <w:sz w:val="32"/>
          <w:szCs w:val="32"/>
        </w:rPr>
      </w:pPr>
      <w:r w:rsidRPr="00F97DEF">
        <w:rPr>
          <w:rFonts w:ascii="Times New Roman" w:eastAsia="Calibri" w:hAnsi="Times New Roman"/>
          <w:sz w:val="32"/>
          <w:szCs w:val="32"/>
        </w:rPr>
        <w:t xml:space="preserve">     Высокие результаты были показаны учащимися на конференциях, конкурсах, спартакиадах различного уровня:</w:t>
      </w:r>
    </w:p>
    <w:p w:rsidR="009A5B3C" w:rsidRPr="00F97DEF" w:rsidRDefault="009A5B3C" w:rsidP="005546C3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/>
          <w:sz w:val="32"/>
          <w:szCs w:val="32"/>
        </w:rPr>
      </w:pPr>
      <w:proofErr w:type="spellStart"/>
      <w:r w:rsidRPr="00F97DEF">
        <w:rPr>
          <w:rFonts w:ascii="Times New Roman" w:eastAsia="Calibri" w:hAnsi="Times New Roman"/>
          <w:sz w:val="32"/>
          <w:szCs w:val="32"/>
        </w:rPr>
        <w:t>Деревлев</w:t>
      </w:r>
      <w:proofErr w:type="spellEnd"/>
      <w:r w:rsidRPr="00F97DEF">
        <w:rPr>
          <w:rFonts w:ascii="Times New Roman" w:eastAsia="Calibri" w:hAnsi="Times New Roman"/>
          <w:sz w:val="32"/>
          <w:szCs w:val="32"/>
        </w:rPr>
        <w:t xml:space="preserve"> Егор – победитель 4 районного математического турнира пятиклассников</w:t>
      </w:r>
      <w:r w:rsidR="00D33869">
        <w:rPr>
          <w:rFonts w:ascii="Times New Roman" w:eastAsia="Calibri" w:hAnsi="Times New Roman"/>
          <w:sz w:val="32"/>
          <w:szCs w:val="32"/>
        </w:rPr>
        <w:t xml:space="preserve"> </w:t>
      </w:r>
    </w:p>
    <w:p w:rsidR="009A5B3C" w:rsidRPr="00F97DEF" w:rsidRDefault="009A5B3C" w:rsidP="005546C3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/>
          <w:sz w:val="32"/>
          <w:szCs w:val="32"/>
        </w:rPr>
      </w:pPr>
      <w:r w:rsidRPr="00F97DEF">
        <w:rPr>
          <w:rFonts w:ascii="Times New Roman" w:eastAsia="Calibri" w:hAnsi="Times New Roman"/>
          <w:sz w:val="32"/>
          <w:szCs w:val="32"/>
        </w:rPr>
        <w:t>В</w:t>
      </w:r>
      <w:r w:rsidR="006601BD" w:rsidRPr="00F97DEF">
        <w:rPr>
          <w:rFonts w:ascii="Times New Roman" w:eastAsia="Calibri" w:hAnsi="Times New Roman"/>
          <w:sz w:val="32"/>
          <w:szCs w:val="32"/>
        </w:rPr>
        <w:t>ыпускник</w:t>
      </w:r>
      <w:r w:rsidRPr="00F97DEF">
        <w:rPr>
          <w:rFonts w:ascii="Times New Roman" w:eastAsia="Calibri" w:hAnsi="Times New Roman"/>
          <w:sz w:val="32"/>
          <w:szCs w:val="32"/>
        </w:rPr>
        <w:t xml:space="preserve"> школы Бобров Павел</w:t>
      </w:r>
      <w:r w:rsidR="006601BD" w:rsidRPr="00F97DEF">
        <w:rPr>
          <w:rFonts w:ascii="Times New Roman" w:eastAsia="Calibri" w:hAnsi="Times New Roman"/>
          <w:sz w:val="32"/>
          <w:szCs w:val="32"/>
        </w:rPr>
        <w:t xml:space="preserve"> – 1 место в районной конференции «Формирование российской государственности»</w:t>
      </w:r>
      <w:r w:rsidR="00D33869">
        <w:rPr>
          <w:rFonts w:ascii="Times New Roman" w:eastAsia="Calibri" w:hAnsi="Times New Roman"/>
          <w:sz w:val="32"/>
          <w:szCs w:val="32"/>
        </w:rPr>
        <w:t xml:space="preserve"> </w:t>
      </w:r>
    </w:p>
    <w:p w:rsidR="006601BD" w:rsidRPr="00D33869" w:rsidRDefault="006601BD" w:rsidP="006601BD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/>
          <w:sz w:val="32"/>
          <w:szCs w:val="32"/>
        </w:rPr>
      </w:pPr>
      <w:r w:rsidRPr="00D33869">
        <w:rPr>
          <w:rFonts w:ascii="Times New Roman" w:eastAsia="Calibri" w:hAnsi="Times New Roman"/>
          <w:sz w:val="32"/>
          <w:szCs w:val="32"/>
        </w:rPr>
        <w:t xml:space="preserve">Выпускницы </w:t>
      </w:r>
      <w:proofErr w:type="spellStart"/>
      <w:r w:rsidRPr="00D33869">
        <w:rPr>
          <w:rFonts w:ascii="Times New Roman" w:eastAsia="Calibri" w:hAnsi="Times New Roman"/>
          <w:sz w:val="32"/>
          <w:szCs w:val="32"/>
        </w:rPr>
        <w:t>Снигур</w:t>
      </w:r>
      <w:proofErr w:type="spellEnd"/>
      <w:r w:rsidRPr="00D33869">
        <w:rPr>
          <w:rFonts w:ascii="Times New Roman" w:eastAsia="Calibri" w:hAnsi="Times New Roman"/>
          <w:sz w:val="32"/>
          <w:szCs w:val="32"/>
        </w:rPr>
        <w:t xml:space="preserve"> Наталья, Баринова Ксения, Савина Екатерина, Широкова Надежда, </w:t>
      </w:r>
      <w:proofErr w:type="spellStart"/>
      <w:r w:rsidRPr="00D33869">
        <w:rPr>
          <w:rFonts w:ascii="Times New Roman" w:eastAsia="Calibri" w:hAnsi="Times New Roman"/>
          <w:sz w:val="32"/>
          <w:szCs w:val="32"/>
        </w:rPr>
        <w:t>Лапидус</w:t>
      </w:r>
      <w:proofErr w:type="spellEnd"/>
      <w:r w:rsidRPr="00D33869">
        <w:rPr>
          <w:rFonts w:ascii="Times New Roman" w:eastAsia="Calibri" w:hAnsi="Times New Roman"/>
          <w:sz w:val="32"/>
          <w:szCs w:val="32"/>
        </w:rPr>
        <w:t xml:space="preserve"> Дария – призовые места  в эколого-географической конференции</w:t>
      </w:r>
      <w:r w:rsidR="00D33869" w:rsidRPr="00D33869">
        <w:rPr>
          <w:rFonts w:ascii="Times New Roman" w:eastAsia="Calibri" w:hAnsi="Times New Roman"/>
          <w:sz w:val="32"/>
          <w:szCs w:val="32"/>
        </w:rPr>
        <w:t xml:space="preserve"> </w:t>
      </w:r>
    </w:p>
    <w:p w:rsidR="006601BD" w:rsidRPr="00D33869" w:rsidRDefault="006601BD" w:rsidP="005546C3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/>
          <w:sz w:val="32"/>
          <w:szCs w:val="32"/>
        </w:rPr>
      </w:pPr>
      <w:r w:rsidRPr="00D33869">
        <w:rPr>
          <w:rFonts w:ascii="Times New Roman" w:eastAsia="Calibri" w:hAnsi="Times New Roman"/>
          <w:sz w:val="32"/>
          <w:szCs w:val="32"/>
        </w:rPr>
        <w:lastRenderedPageBreak/>
        <w:t xml:space="preserve">Наумова Анна, </w:t>
      </w:r>
      <w:proofErr w:type="spellStart"/>
      <w:r w:rsidRPr="00D33869">
        <w:rPr>
          <w:rFonts w:ascii="Times New Roman" w:eastAsia="Calibri" w:hAnsi="Times New Roman"/>
          <w:sz w:val="32"/>
          <w:szCs w:val="32"/>
        </w:rPr>
        <w:t>Гагаева</w:t>
      </w:r>
      <w:proofErr w:type="spellEnd"/>
      <w:r w:rsidRPr="00D33869">
        <w:rPr>
          <w:rFonts w:ascii="Times New Roman" w:eastAsia="Calibri" w:hAnsi="Times New Roman"/>
          <w:sz w:val="32"/>
          <w:szCs w:val="32"/>
        </w:rPr>
        <w:t xml:space="preserve"> Анастасия,  </w:t>
      </w:r>
      <w:proofErr w:type="spellStart"/>
      <w:r w:rsidRPr="00D33869">
        <w:rPr>
          <w:rFonts w:ascii="Times New Roman" w:eastAsia="Calibri" w:hAnsi="Times New Roman"/>
          <w:sz w:val="32"/>
          <w:szCs w:val="32"/>
        </w:rPr>
        <w:t>Попрыткина</w:t>
      </w:r>
      <w:proofErr w:type="spellEnd"/>
      <w:r w:rsidRPr="00D33869">
        <w:rPr>
          <w:rFonts w:ascii="Times New Roman" w:eastAsia="Calibri" w:hAnsi="Times New Roman"/>
          <w:sz w:val="32"/>
          <w:szCs w:val="32"/>
        </w:rPr>
        <w:t xml:space="preserve"> Лилия, Масленникова Мария, </w:t>
      </w:r>
      <w:proofErr w:type="spellStart"/>
      <w:r w:rsidRPr="00D33869">
        <w:rPr>
          <w:rFonts w:ascii="Times New Roman" w:eastAsia="Calibri" w:hAnsi="Times New Roman"/>
          <w:sz w:val="32"/>
          <w:szCs w:val="32"/>
        </w:rPr>
        <w:t>Пошибайлова</w:t>
      </w:r>
      <w:proofErr w:type="spellEnd"/>
      <w:r w:rsidRPr="00D33869">
        <w:rPr>
          <w:rFonts w:ascii="Times New Roman" w:eastAsia="Calibri" w:hAnsi="Times New Roman"/>
          <w:sz w:val="32"/>
          <w:szCs w:val="32"/>
        </w:rPr>
        <w:t xml:space="preserve"> Татьяна - победители районного конкурса «Ступеньки к творчеству»</w:t>
      </w:r>
      <w:r w:rsidR="00D33869" w:rsidRPr="00D33869">
        <w:rPr>
          <w:rFonts w:ascii="Times New Roman" w:eastAsia="Calibri" w:hAnsi="Times New Roman"/>
          <w:sz w:val="32"/>
          <w:szCs w:val="32"/>
        </w:rPr>
        <w:t xml:space="preserve"> </w:t>
      </w:r>
    </w:p>
    <w:p w:rsidR="006601BD" w:rsidRPr="00F97DEF" w:rsidRDefault="006601BD" w:rsidP="005546C3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/>
          <w:sz w:val="32"/>
          <w:szCs w:val="32"/>
        </w:rPr>
      </w:pPr>
      <w:r w:rsidRPr="00D33869">
        <w:rPr>
          <w:rFonts w:ascii="Times New Roman" w:eastAsia="Calibri" w:hAnsi="Times New Roman"/>
          <w:sz w:val="32"/>
          <w:szCs w:val="32"/>
        </w:rPr>
        <w:t>Балашова Мария – победительница конкурса эстрадной песни</w:t>
      </w:r>
      <w:r w:rsidR="00F72986" w:rsidRPr="00D33869">
        <w:rPr>
          <w:rFonts w:ascii="Times New Roman" w:eastAsia="Calibri" w:hAnsi="Times New Roman"/>
          <w:sz w:val="32"/>
          <w:szCs w:val="32"/>
        </w:rPr>
        <w:t xml:space="preserve"> (в прошлом году была второй)</w:t>
      </w:r>
      <w:r w:rsidR="00D33869" w:rsidRPr="00D33869">
        <w:rPr>
          <w:rFonts w:ascii="Times New Roman" w:eastAsia="Calibri" w:hAnsi="Times New Roman"/>
          <w:sz w:val="32"/>
          <w:szCs w:val="32"/>
        </w:rPr>
        <w:t xml:space="preserve"> </w:t>
      </w:r>
    </w:p>
    <w:p w:rsidR="006601BD" w:rsidRPr="00F97DEF" w:rsidRDefault="006601BD" w:rsidP="005546C3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/>
          <w:sz w:val="32"/>
          <w:szCs w:val="32"/>
        </w:rPr>
      </w:pPr>
      <w:r w:rsidRPr="00F97DEF">
        <w:rPr>
          <w:rFonts w:ascii="Times New Roman" w:eastAsia="Calibri" w:hAnsi="Times New Roman"/>
          <w:sz w:val="32"/>
          <w:szCs w:val="32"/>
        </w:rPr>
        <w:t>8б класс- 4 место в районном смотре строя и песни</w:t>
      </w:r>
    </w:p>
    <w:p w:rsidR="006601BD" w:rsidRPr="00F97DEF" w:rsidRDefault="006601BD" w:rsidP="005546C3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/>
          <w:sz w:val="32"/>
          <w:szCs w:val="32"/>
        </w:rPr>
      </w:pPr>
      <w:r w:rsidRPr="00F97DEF">
        <w:rPr>
          <w:rFonts w:ascii="Times New Roman" w:eastAsia="Calibri" w:hAnsi="Times New Roman"/>
          <w:sz w:val="32"/>
          <w:szCs w:val="32"/>
        </w:rPr>
        <w:t>Дойников Антон – победитель районного конкурса «Деревянные солдатики»</w:t>
      </w:r>
    </w:p>
    <w:p w:rsidR="006601BD" w:rsidRDefault="006601BD" w:rsidP="005546C3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/>
          <w:sz w:val="32"/>
          <w:szCs w:val="32"/>
        </w:rPr>
      </w:pPr>
      <w:r w:rsidRPr="00F97DEF">
        <w:rPr>
          <w:rFonts w:ascii="Times New Roman" w:eastAsia="Calibri" w:hAnsi="Times New Roman"/>
          <w:sz w:val="32"/>
          <w:szCs w:val="32"/>
        </w:rPr>
        <w:t>Наши спортсмены, достойно защищающие честь школы,  Ивлев Максим, Ананьев Иван. Фоканова Дарья, Костенко Дмитрий, Кулешов Максим и многие другие ребята.</w:t>
      </w:r>
    </w:p>
    <w:p w:rsidR="005546C3" w:rsidRPr="00662AED" w:rsidRDefault="00D33869" w:rsidP="005546C3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/>
          <w:sz w:val="32"/>
          <w:szCs w:val="32"/>
        </w:rPr>
      </w:pPr>
      <w:r w:rsidRPr="00662AED">
        <w:rPr>
          <w:rFonts w:ascii="Times New Roman" w:eastAsia="Calibri" w:hAnsi="Times New Roman"/>
          <w:sz w:val="32"/>
          <w:szCs w:val="32"/>
        </w:rPr>
        <w:t xml:space="preserve">Команда юношей </w:t>
      </w:r>
      <w:r w:rsidR="00662AED" w:rsidRPr="00662AED">
        <w:rPr>
          <w:rFonts w:ascii="Times New Roman" w:eastAsia="Calibri" w:hAnsi="Times New Roman"/>
          <w:sz w:val="32"/>
          <w:szCs w:val="32"/>
        </w:rPr>
        <w:t>- победитель</w:t>
      </w:r>
      <w:r w:rsidRPr="00662AED">
        <w:rPr>
          <w:rFonts w:ascii="Times New Roman" w:eastAsia="Calibri" w:hAnsi="Times New Roman"/>
          <w:sz w:val="32"/>
          <w:szCs w:val="32"/>
        </w:rPr>
        <w:t xml:space="preserve"> районной спартакиады школьников по баскетболу (учитель Китаева Н.И.). </w:t>
      </w:r>
    </w:p>
    <w:p w:rsidR="00F72986" w:rsidRPr="00F97DEF" w:rsidRDefault="00F72986" w:rsidP="00F72986">
      <w:pPr>
        <w:pStyle w:val="a4"/>
        <w:jc w:val="both"/>
        <w:rPr>
          <w:rFonts w:ascii="Times New Roman" w:eastAsia="Calibri" w:hAnsi="Times New Roman"/>
          <w:sz w:val="32"/>
          <w:szCs w:val="32"/>
        </w:rPr>
      </w:pPr>
      <w:r w:rsidRPr="00F97DEF">
        <w:rPr>
          <w:rFonts w:ascii="Times New Roman" w:eastAsia="Calibri" w:hAnsi="Times New Roman"/>
          <w:sz w:val="32"/>
          <w:szCs w:val="32"/>
        </w:rPr>
        <w:t xml:space="preserve">   </w:t>
      </w:r>
      <w:r w:rsidR="00213CC1">
        <w:rPr>
          <w:rFonts w:ascii="Times New Roman" w:eastAsia="Calibri" w:hAnsi="Times New Roman"/>
          <w:sz w:val="32"/>
          <w:szCs w:val="32"/>
        </w:rPr>
        <w:t>Коллектив школы будет и дальше</w:t>
      </w:r>
      <w:r w:rsidRPr="00F97DEF">
        <w:rPr>
          <w:rFonts w:ascii="Times New Roman" w:eastAsia="Calibri" w:hAnsi="Times New Roman"/>
          <w:sz w:val="32"/>
          <w:szCs w:val="32"/>
        </w:rPr>
        <w:t xml:space="preserve"> развивать систему работы с одаренными детьми в рамках социального партнерства с другими образовательными учреждениями города, учреждениями дополнительного образования детей, учреждениями культуры и спорта.</w:t>
      </w:r>
    </w:p>
    <w:p w:rsidR="00F72986" w:rsidRDefault="00F72986" w:rsidP="00F72986">
      <w:pPr>
        <w:pStyle w:val="a4"/>
        <w:jc w:val="both"/>
        <w:rPr>
          <w:rFonts w:ascii="Times New Roman" w:eastAsia="Calibri" w:hAnsi="Times New Roman"/>
          <w:sz w:val="32"/>
          <w:szCs w:val="32"/>
        </w:rPr>
      </w:pPr>
      <w:r w:rsidRPr="00F97DEF">
        <w:rPr>
          <w:rFonts w:ascii="Times New Roman" w:eastAsia="Calibri" w:hAnsi="Times New Roman"/>
          <w:sz w:val="32"/>
          <w:szCs w:val="32"/>
        </w:rPr>
        <w:t xml:space="preserve">   Работа с одаренными детьми невозможна без систематической работы учителя над повышением своего профессионального мастерства. В школе работают 28 учителей, социальный педагог, педагог-психолог, педагог-организатор. 90% учителей имеют высшее образование. 64% учителей имеют высшую и первую квалификационные категории.  82% учителей прошли в 2012 году курсы повышения квалификации. Средний возраст учителей – 47 лет. </w:t>
      </w:r>
    </w:p>
    <w:p w:rsidR="00F72986" w:rsidRDefault="00F72986" w:rsidP="00F72986">
      <w:pPr>
        <w:pStyle w:val="a4"/>
        <w:jc w:val="both"/>
        <w:rPr>
          <w:rFonts w:ascii="Times New Roman" w:eastAsia="Calibri" w:hAnsi="Times New Roman"/>
          <w:sz w:val="32"/>
          <w:szCs w:val="32"/>
        </w:rPr>
      </w:pPr>
      <w:r w:rsidRPr="00F97DEF">
        <w:rPr>
          <w:rFonts w:ascii="Times New Roman" w:eastAsia="Calibri" w:hAnsi="Times New Roman"/>
          <w:sz w:val="32"/>
          <w:szCs w:val="32"/>
        </w:rPr>
        <w:t xml:space="preserve">   </w:t>
      </w:r>
      <w:proofErr w:type="spellStart"/>
      <w:r w:rsidRPr="00F97DEF">
        <w:rPr>
          <w:rFonts w:ascii="Times New Roman" w:eastAsia="Calibri" w:hAnsi="Times New Roman"/>
          <w:sz w:val="32"/>
          <w:szCs w:val="32"/>
        </w:rPr>
        <w:t>Гайко</w:t>
      </w:r>
      <w:proofErr w:type="spellEnd"/>
      <w:r w:rsidRPr="00F97DEF">
        <w:rPr>
          <w:rFonts w:ascii="Times New Roman" w:eastAsia="Calibri" w:hAnsi="Times New Roman"/>
          <w:sz w:val="32"/>
          <w:szCs w:val="32"/>
        </w:rPr>
        <w:t xml:space="preserve"> Н.Л., </w:t>
      </w:r>
      <w:proofErr w:type="spellStart"/>
      <w:r w:rsidRPr="00F97DEF">
        <w:rPr>
          <w:rFonts w:ascii="Times New Roman" w:eastAsia="Calibri" w:hAnsi="Times New Roman"/>
          <w:sz w:val="32"/>
          <w:szCs w:val="32"/>
        </w:rPr>
        <w:t>Галацуцка</w:t>
      </w:r>
      <w:r w:rsidR="005F44EE" w:rsidRPr="00F97DEF">
        <w:rPr>
          <w:rFonts w:ascii="Times New Roman" w:eastAsia="Calibri" w:hAnsi="Times New Roman"/>
          <w:sz w:val="32"/>
          <w:szCs w:val="32"/>
        </w:rPr>
        <w:t>я</w:t>
      </w:r>
      <w:proofErr w:type="spellEnd"/>
      <w:r w:rsidRPr="00F97DEF">
        <w:rPr>
          <w:rFonts w:ascii="Times New Roman" w:eastAsia="Calibri" w:hAnsi="Times New Roman"/>
          <w:sz w:val="32"/>
          <w:szCs w:val="32"/>
        </w:rPr>
        <w:t xml:space="preserve"> Е.И. – победитель и лауреат конкурса лучших учителей России в рамках Приоритетного национального проекта «Образование».  Петухова О.В., Попов А.В. – призеры районного конкурса «Учитель года», </w:t>
      </w:r>
      <w:proofErr w:type="spellStart"/>
      <w:r w:rsidRPr="00F97DEF">
        <w:rPr>
          <w:rFonts w:ascii="Times New Roman" w:eastAsia="Calibri" w:hAnsi="Times New Roman"/>
          <w:sz w:val="32"/>
          <w:szCs w:val="32"/>
        </w:rPr>
        <w:t>Дудкевич</w:t>
      </w:r>
      <w:proofErr w:type="spellEnd"/>
      <w:r w:rsidRPr="00F97DEF">
        <w:rPr>
          <w:rFonts w:ascii="Times New Roman" w:eastAsia="Calibri" w:hAnsi="Times New Roman"/>
          <w:sz w:val="32"/>
          <w:szCs w:val="32"/>
        </w:rPr>
        <w:t xml:space="preserve"> Е.В. – участник конкурса «Педагог года – 2012».</w:t>
      </w:r>
    </w:p>
    <w:p w:rsidR="00F72986" w:rsidRDefault="00213CC1" w:rsidP="00F72986">
      <w:pPr>
        <w:pStyle w:val="a4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 xml:space="preserve">   </w:t>
      </w:r>
      <w:r w:rsidR="00F72986" w:rsidRPr="00F97DEF">
        <w:rPr>
          <w:rFonts w:ascii="Times New Roman" w:eastAsia="Calibri" w:hAnsi="Times New Roman"/>
          <w:sz w:val="32"/>
          <w:szCs w:val="32"/>
        </w:rPr>
        <w:t xml:space="preserve">Молчанова Е.И., </w:t>
      </w:r>
      <w:proofErr w:type="spellStart"/>
      <w:r w:rsidR="00F72986" w:rsidRPr="00F97DEF">
        <w:rPr>
          <w:rFonts w:ascii="Times New Roman" w:eastAsia="Calibri" w:hAnsi="Times New Roman"/>
          <w:sz w:val="32"/>
          <w:szCs w:val="32"/>
        </w:rPr>
        <w:t>Дудкевич</w:t>
      </w:r>
      <w:proofErr w:type="spellEnd"/>
      <w:r w:rsidR="00F72986" w:rsidRPr="00F97DEF">
        <w:rPr>
          <w:rFonts w:ascii="Times New Roman" w:eastAsia="Calibri" w:hAnsi="Times New Roman"/>
          <w:sz w:val="32"/>
          <w:szCs w:val="32"/>
        </w:rPr>
        <w:t xml:space="preserve"> Е.В., </w:t>
      </w:r>
      <w:proofErr w:type="spellStart"/>
      <w:r w:rsidR="00F72986" w:rsidRPr="00F97DEF">
        <w:rPr>
          <w:rFonts w:ascii="Times New Roman" w:eastAsia="Calibri" w:hAnsi="Times New Roman"/>
          <w:sz w:val="32"/>
          <w:szCs w:val="32"/>
        </w:rPr>
        <w:t>Гайко</w:t>
      </w:r>
      <w:proofErr w:type="spellEnd"/>
      <w:r w:rsidR="00F72986" w:rsidRPr="00F97DEF">
        <w:rPr>
          <w:rFonts w:ascii="Times New Roman" w:eastAsia="Calibri" w:hAnsi="Times New Roman"/>
          <w:sz w:val="32"/>
          <w:szCs w:val="32"/>
        </w:rPr>
        <w:t xml:space="preserve"> Н.Л. – лауреаты районного конкурса «Наша классная – самая классная!» </w:t>
      </w:r>
    </w:p>
    <w:p w:rsidR="005546C3" w:rsidRPr="00F97DEF" w:rsidRDefault="00F72986" w:rsidP="00377F76">
      <w:pPr>
        <w:pStyle w:val="a4"/>
        <w:jc w:val="both"/>
        <w:rPr>
          <w:rFonts w:ascii="Times New Roman" w:eastAsia="Calibri" w:hAnsi="Times New Roman"/>
          <w:sz w:val="32"/>
          <w:szCs w:val="32"/>
        </w:rPr>
      </w:pPr>
      <w:r w:rsidRPr="00F97DEF">
        <w:rPr>
          <w:rFonts w:ascii="Times New Roman" w:eastAsia="Calibri" w:hAnsi="Times New Roman"/>
          <w:sz w:val="32"/>
          <w:szCs w:val="32"/>
        </w:rPr>
        <w:t xml:space="preserve">   </w:t>
      </w:r>
    </w:p>
    <w:p w:rsidR="005F44EE" w:rsidRPr="00F97DEF" w:rsidRDefault="005F44EE" w:rsidP="005F44EE">
      <w:pPr>
        <w:pStyle w:val="a4"/>
        <w:jc w:val="both"/>
        <w:rPr>
          <w:rFonts w:ascii="Times New Roman" w:eastAsia="Calibri" w:hAnsi="Times New Roman"/>
          <w:sz w:val="32"/>
          <w:szCs w:val="32"/>
        </w:rPr>
      </w:pPr>
      <w:r w:rsidRPr="00F97DEF">
        <w:rPr>
          <w:rFonts w:ascii="Times New Roman" w:eastAsia="Calibri" w:hAnsi="Times New Roman"/>
          <w:sz w:val="32"/>
          <w:szCs w:val="32"/>
        </w:rPr>
        <w:t xml:space="preserve">   Согласно Федеральному закону № 83-ФЗ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 школа стала бюджетным </w:t>
      </w:r>
      <w:r w:rsidR="007D0FF6">
        <w:rPr>
          <w:rFonts w:ascii="Times New Roman" w:eastAsia="Calibri" w:hAnsi="Times New Roman"/>
          <w:sz w:val="32"/>
          <w:szCs w:val="32"/>
        </w:rPr>
        <w:t>общеобразовательным учреждением</w:t>
      </w:r>
      <w:r w:rsidRPr="00F97DEF">
        <w:rPr>
          <w:rFonts w:ascii="Times New Roman" w:eastAsia="Calibri" w:hAnsi="Times New Roman"/>
          <w:sz w:val="32"/>
          <w:szCs w:val="32"/>
        </w:rPr>
        <w:t xml:space="preserve"> </w:t>
      </w:r>
      <w:r w:rsidR="00662AED">
        <w:rPr>
          <w:rFonts w:ascii="Times New Roman" w:eastAsia="Calibri" w:hAnsi="Times New Roman"/>
          <w:sz w:val="32"/>
          <w:szCs w:val="32"/>
        </w:rPr>
        <w:t xml:space="preserve">и </w:t>
      </w:r>
      <w:r w:rsidRPr="00F97DEF">
        <w:rPr>
          <w:rFonts w:ascii="Times New Roman" w:eastAsia="Calibri" w:hAnsi="Times New Roman"/>
          <w:sz w:val="32"/>
          <w:szCs w:val="32"/>
        </w:rPr>
        <w:t xml:space="preserve">самостоятельно в </w:t>
      </w:r>
      <w:r w:rsidRPr="00F97DEF">
        <w:rPr>
          <w:rFonts w:ascii="Times New Roman" w:eastAsia="Calibri" w:hAnsi="Times New Roman"/>
          <w:sz w:val="32"/>
          <w:szCs w:val="32"/>
        </w:rPr>
        <w:lastRenderedPageBreak/>
        <w:t>соответствии с законодательством РФ  осуществляет финансово-хозяйственную деятельность</w:t>
      </w:r>
      <w:r w:rsidR="007D0FF6">
        <w:rPr>
          <w:rFonts w:ascii="Times New Roman" w:eastAsia="Calibri" w:hAnsi="Times New Roman"/>
          <w:sz w:val="32"/>
          <w:szCs w:val="32"/>
        </w:rPr>
        <w:t xml:space="preserve">; </w:t>
      </w:r>
      <w:r w:rsidRPr="00F97DEF">
        <w:rPr>
          <w:rFonts w:ascii="Times New Roman" w:eastAsia="Calibri" w:hAnsi="Times New Roman"/>
          <w:sz w:val="32"/>
          <w:szCs w:val="32"/>
        </w:rPr>
        <w:t xml:space="preserve">ей предоставлена возможность оказывать платные дополнительные образовательные услуги, не предусмотренные государственными образовательными стандартами. В школе оказываются платные услуги по подготовке  детей к школе, по дополнительной подготовке учащихся выпускных классов по русскому языку, что имеет свои положительные результаты. Все выпускники школы по итогам прошлого учебного года успешно сдали ЕГЭ и письменные экзамены в новой форме. Бобров Павел получил на ЕГЭ по русскому языку наивысший балл - 100 (учитель Ненашева Л.А.). </w:t>
      </w:r>
    </w:p>
    <w:p w:rsidR="005F44EE" w:rsidRPr="00F97DEF" w:rsidRDefault="005F44EE" w:rsidP="005F44EE">
      <w:pPr>
        <w:pStyle w:val="a4"/>
        <w:jc w:val="both"/>
        <w:rPr>
          <w:rFonts w:ascii="Times New Roman" w:eastAsia="Calibri" w:hAnsi="Times New Roman"/>
          <w:sz w:val="32"/>
          <w:szCs w:val="32"/>
        </w:rPr>
      </w:pPr>
      <w:r w:rsidRPr="00F97DEF">
        <w:rPr>
          <w:rFonts w:ascii="Times New Roman" w:eastAsia="Calibri" w:hAnsi="Times New Roman"/>
          <w:sz w:val="32"/>
          <w:szCs w:val="32"/>
        </w:rPr>
        <w:t xml:space="preserve">  Учителя 1-х классов единодушны </w:t>
      </w:r>
      <w:proofErr w:type="gramStart"/>
      <w:r w:rsidRPr="00F97DEF">
        <w:rPr>
          <w:rFonts w:ascii="Times New Roman" w:eastAsia="Calibri" w:hAnsi="Times New Roman"/>
          <w:sz w:val="32"/>
          <w:szCs w:val="32"/>
        </w:rPr>
        <w:t>в</w:t>
      </w:r>
      <w:proofErr w:type="gramEnd"/>
      <w:r w:rsidRPr="00F97DEF">
        <w:rPr>
          <w:rFonts w:ascii="Times New Roman" w:eastAsia="Calibri" w:hAnsi="Times New Roman"/>
          <w:sz w:val="32"/>
          <w:szCs w:val="32"/>
        </w:rPr>
        <w:t xml:space="preserve"> мнении, что подготовка детей к школе создает условия для успешного обучения их в начальной школе. </w:t>
      </w:r>
    </w:p>
    <w:p w:rsidR="006234E5" w:rsidRDefault="007B643B" w:rsidP="006234E5">
      <w:pPr>
        <w:pStyle w:val="a4"/>
        <w:jc w:val="both"/>
        <w:rPr>
          <w:rFonts w:ascii="Times New Roman" w:eastAsia="Calibri" w:hAnsi="Times New Roman"/>
          <w:sz w:val="32"/>
          <w:szCs w:val="32"/>
        </w:rPr>
      </w:pPr>
      <w:r w:rsidRPr="00F97DEF">
        <w:rPr>
          <w:rFonts w:ascii="Times New Roman" w:eastAsia="Calibri" w:hAnsi="Times New Roman"/>
          <w:sz w:val="32"/>
          <w:szCs w:val="32"/>
        </w:rPr>
        <w:t xml:space="preserve">   Модернизация предполагает не только изменение содержания образования, повышение качества образовательных услуг, но и обновление материально-технической базы школы. </w:t>
      </w:r>
      <w:r w:rsidR="000206FB" w:rsidRPr="00F97DEF">
        <w:rPr>
          <w:rFonts w:ascii="Times New Roman" w:eastAsia="Calibri" w:hAnsi="Times New Roman"/>
          <w:sz w:val="32"/>
          <w:szCs w:val="32"/>
        </w:rPr>
        <w:t>В 2012 году благодаря поддержке Главы Раменского муниципального района, Комитета по образованию было выделено более трех м</w:t>
      </w:r>
      <w:r w:rsidR="007D0FF6">
        <w:rPr>
          <w:rFonts w:ascii="Times New Roman" w:eastAsia="Calibri" w:hAnsi="Times New Roman"/>
          <w:sz w:val="32"/>
          <w:szCs w:val="32"/>
        </w:rPr>
        <w:t xml:space="preserve">иллионов рублей </w:t>
      </w:r>
      <w:r w:rsidR="000206FB" w:rsidRPr="00F97DEF">
        <w:rPr>
          <w:rFonts w:ascii="Times New Roman" w:eastAsia="Calibri" w:hAnsi="Times New Roman"/>
          <w:sz w:val="32"/>
          <w:szCs w:val="32"/>
        </w:rPr>
        <w:t xml:space="preserve">на ремонт спортивного зала, восстановление душевых и туалетных комнат при нем, </w:t>
      </w:r>
      <w:r w:rsidR="006234E5" w:rsidRPr="00F97DEF">
        <w:rPr>
          <w:rFonts w:ascii="Times New Roman" w:eastAsia="Calibri" w:hAnsi="Times New Roman"/>
          <w:sz w:val="32"/>
          <w:szCs w:val="32"/>
        </w:rPr>
        <w:t xml:space="preserve">ремонт систем отопления и вентиляции в спортивном зале, </w:t>
      </w:r>
      <w:r w:rsidR="000206FB" w:rsidRPr="00F97DEF">
        <w:rPr>
          <w:rFonts w:ascii="Times New Roman" w:eastAsia="Calibri" w:hAnsi="Times New Roman"/>
          <w:sz w:val="32"/>
          <w:szCs w:val="32"/>
        </w:rPr>
        <w:t xml:space="preserve">а также ремонт двух туалетов для учеников начальной школы. В целях повышения безопасности функционирования учреждения профинансированы работы по перезарядке огнетушителей, проверке пожарных кранов, проверке огнезащитного состава; </w:t>
      </w:r>
      <w:r w:rsidR="007D0FF6">
        <w:rPr>
          <w:rFonts w:ascii="Times New Roman" w:eastAsia="Calibri" w:hAnsi="Times New Roman"/>
          <w:sz w:val="32"/>
          <w:szCs w:val="32"/>
        </w:rPr>
        <w:t>начата установка</w:t>
      </w:r>
      <w:r w:rsidR="000206FB" w:rsidRPr="00F97DEF">
        <w:rPr>
          <w:rFonts w:ascii="Times New Roman" w:eastAsia="Calibri" w:hAnsi="Times New Roman"/>
          <w:sz w:val="32"/>
          <w:szCs w:val="32"/>
        </w:rPr>
        <w:t xml:space="preserve"> системы видеонаблюдения.</w:t>
      </w:r>
      <w:r w:rsidR="006234E5" w:rsidRPr="00F97DEF">
        <w:rPr>
          <w:rFonts w:ascii="Times New Roman" w:eastAsia="Calibri" w:hAnsi="Times New Roman"/>
          <w:sz w:val="32"/>
          <w:szCs w:val="32"/>
        </w:rPr>
        <w:t xml:space="preserve"> Перечисленные работы позволят создать комфортные и безопасные условия для обучения и воспитания детей. </w:t>
      </w:r>
    </w:p>
    <w:p w:rsidR="007D0FF6" w:rsidRDefault="006234E5" w:rsidP="006234E5">
      <w:pPr>
        <w:pStyle w:val="a4"/>
        <w:jc w:val="both"/>
        <w:rPr>
          <w:rFonts w:ascii="Times New Roman" w:eastAsia="Calibri" w:hAnsi="Times New Roman"/>
          <w:sz w:val="32"/>
          <w:szCs w:val="32"/>
        </w:rPr>
      </w:pPr>
      <w:r w:rsidRPr="00F97DEF">
        <w:rPr>
          <w:rFonts w:ascii="Times New Roman" w:eastAsia="Calibri" w:hAnsi="Times New Roman"/>
          <w:sz w:val="32"/>
          <w:szCs w:val="32"/>
        </w:rPr>
        <w:t xml:space="preserve">   Большую поддержку и помощь в улучшении облика школы оказывают родители наших детей. Дети проводят в школе значительную часть дня, поэтому создание комфортных условий – это наше общее дело. Благодаря содействию </w:t>
      </w:r>
      <w:proofErr w:type="spellStart"/>
      <w:r w:rsidR="007D0FF6">
        <w:rPr>
          <w:rFonts w:ascii="Times New Roman" w:eastAsia="Calibri" w:hAnsi="Times New Roman"/>
          <w:sz w:val="32"/>
          <w:szCs w:val="32"/>
        </w:rPr>
        <w:t>ролителей</w:t>
      </w:r>
      <w:proofErr w:type="spellEnd"/>
      <w:r w:rsidRPr="00F97DEF">
        <w:rPr>
          <w:rFonts w:ascii="Times New Roman" w:eastAsia="Calibri" w:hAnsi="Times New Roman"/>
          <w:sz w:val="32"/>
          <w:szCs w:val="32"/>
        </w:rPr>
        <w:t xml:space="preserve"> в школе отремонтированы два кабинета начальных классов, ежегодно проводятся косметические ремонтные работы.</w:t>
      </w:r>
    </w:p>
    <w:p w:rsidR="006234E5" w:rsidRPr="00F97DEF" w:rsidRDefault="006234E5" w:rsidP="006234E5">
      <w:pPr>
        <w:pStyle w:val="a4"/>
        <w:jc w:val="both"/>
        <w:rPr>
          <w:rFonts w:ascii="Times New Roman" w:eastAsia="Calibri" w:hAnsi="Times New Roman"/>
          <w:sz w:val="32"/>
          <w:szCs w:val="32"/>
        </w:rPr>
      </w:pPr>
      <w:r w:rsidRPr="00F97DEF">
        <w:rPr>
          <w:rFonts w:ascii="Times New Roman" w:eastAsia="Calibri" w:hAnsi="Times New Roman"/>
          <w:sz w:val="32"/>
          <w:szCs w:val="32"/>
        </w:rPr>
        <w:t xml:space="preserve">    Модернизация общего образования, осуществляемая в последние годы, имеет положительные результаты. Решаются многие вопросы по содержанию образования, совершенствованию материально-технической базы, обеспечению современным учебным </w:t>
      </w:r>
      <w:r w:rsidRPr="00F97DEF">
        <w:rPr>
          <w:rFonts w:ascii="Times New Roman" w:eastAsia="Calibri" w:hAnsi="Times New Roman"/>
          <w:sz w:val="32"/>
          <w:szCs w:val="32"/>
        </w:rPr>
        <w:lastRenderedPageBreak/>
        <w:t xml:space="preserve">оборудованием, улучшению условий образовательного процесса. Коллектив школы, родительская общественность заинтересованы в дальнейшей модернизации системы общего образования. Однако ее успешное развитие  будет зависеть от устойчивого стабильного состояния общества, как в стране в целом, так и в нашей малой Родине. </w:t>
      </w:r>
    </w:p>
    <w:p w:rsidR="006234E5" w:rsidRPr="00F97DEF" w:rsidRDefault="006234E5" w:rsidP="006234E5">
      <w:pPr>
        <w:pStyle w:val="a4"/>
        <w:jc w:val="both"/>
        <w:rPr>
          <w:rFonts w:ascii="Times New Roman" w:eastAsia="Calibri" w:hAnsi="Times New Roman"/>
          <w:sz w:val="32"/>
          <w:szCs w:val="32"/>
        </w:rPr>
      </w:pPr>
    </w:p>
    <w:p w:rsidR="007B643B" w:rsidRPr="00F97DEF" w:rsidRDefault="007B643B" w:rsidP="00377F76">
      <w:pPr>
        <w:pStyle w:val="a4"/>
        <w:jc w:val="both"/>
        <w:rPr>
          <w:rFonts w:ascii="Times New Roman" w:eastAsia="Calibri" w:hAnsi="Times New Roman"/>
          <w:sz w:val="32"/>
          <w:szCs w:val="32"/>
        </w:rPr>
      </w:pPr>
    </w:p>
    <w:p w:rsidR="006234E5" w:rsidRPr="00F97DEF" w:rsidRDefault="006234E5" w:rsidP="00377F76">
      <w:pPr>
        <w:pStyle w:val="a4"/>
        <w:jc w:val="both"/>
        <w:rPr>
          <w:rFonts w:ascii="Times New Roman" w:eastAsia="Calibri" w:hAnsi="Times New Roman"/>
          <w:sz w:val="32"/>
          <w:szCs w:val="32"/>
        </w:rPr>
      </w:pPr>
    </w:p>
    <w:p w:rsidR="000D1613" w:rsidRPr="00F97DEF" w:rsidRDefault="000D1613" w:rsidP="000D1613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820E6" w:rsidRPr="00F97DEF" w:rsidRDefault="002820E6" w:rsidP="002820E6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820E6" w:rsidRPr="00F97DEF" w:rsidRDefault="002820E6" w:rsidP="002820E6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820E6" w:rsidRPr="00F97DEF" w:rsidRDefault="002820E6" w:rsidP="002820E6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820E6" w:rsidRPr="00F97DEF" w:rsidRDefault="002820E6" w:rsidP="002820E6">
      <w:pPr>
        <w:pStyle w:val="a4"/>
        <w:jc w:val="both"/>
        <w:rPr>
          <w:rFonts w:ascii="Times New Roman" w:eastAsia="Calibri" w:hAnsi="Times New Roman"/>
          <w:sz w:val="32"/>
          <w:szCs w:val="32"/>
        </w:rPr>
      </w:pPr>
    </w:p>
    <w:p w:rsidR="002820E6" w:rsidRPr="00F97DEF" w:rsidRDefault="002820E6" w:rsidP="002820E6">
      <w:pPr>
        <w:pStyle w:val="a4"/>
        <w:jc w:val="both"/>
        <w:rPr>
          <w:rFonts w:ascii="Times New Roman" w:eastAsia="Calibri" w:hAnsi="Times New Roman"/>
          <w:sz w:val="32"/>
          <w:szCs w:val="32"/>
        </w:rPr>
      </w:pPr>
    </w:p>
    <w:p w:rsidR="002820E6" w:rsidRPr="00F97DEF" w:rsidRDefault="002820E6" w:rsidP="002820E6">
      <w:pPr>
        <w:pStyle w:val="a4"/>
        <w:jc w:val="both"/>
        <w:rPr>
          <w:rFonts w:ascii="Times New Roman" w:eastAsia="Calibri" w:hAnsi="Times New Roman"/>
          <w:sz w:val="32"/>
          <w:szCs w:val="32"/>
        </w:rPr>
      </w:pPr>
      <w:r w:rsidRPr="00F97DEF">
        <w:rPr>
          <w:rFonts w:ascii="Times New Roman" w:eastAsia="Calibri" w:hAnsi="Times New Roman"/>
          <w:sz w:val="32"/>
          <w:szCs w:val="32"/>
        </w:rPr>
        <w:t xml:space="preserve">   </w:t>
      </w:r>
    </w:p>
    <w:p w:rsidR="002820E6" w:rsidRPr="00F97DEF" w:rsidRDefault="002820E6" w:rsidP="002820E6">
      <w:pPr>
        <w:pStyle w:val="a4"/>
        <w:jc w:val="both"/>
        <w:rPr>
          <w:rFonts w:ascii="Times New Roman" w:eastAsia="Calibri" w:hAnsi="Times New Roman"/>
          <w:sz w:val="32"/>
          <w:szCs w:val="32"/>
        </w:rPr>
      </w:pPr>
    </w:p>
    <w:p w:rsidR="002820E6" w:rsidRPr="00F97DEF" w:rsidRDefault="002820E6" w:rsidP="002820E6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820E6" w:rsidRPr="00F97DEF" w:rsidRDefault="002820E6" w:rsidP="002820E6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820E6" w:rsidRPr="00F97DEF" w:rsidRDefault="002820E6" w:rsidP="002820E6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820E6" w:rsidRPr="00F97DEF" w:rsidRDefault="002820E6" w:rsidP="002820E6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820E6" w:rsidRPr="00F97DEF" w:rsidRDefault="002820E6" w:rsidP="002820E6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820E6" w:rsidRPr="00F97DEF" w:rsidRDefault="002820E6" w:rsidP="002820E6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820E6" w:rsidRPr="00F97DEF" w:rsidRDefault="002820E6" w:rsidP="002820E6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820E6" w:rsidRPr="00F97DEF" w:rsidRDefault="002820E6" w:rsidP="002820E6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820E6" w:rsidRPr="00F97DEF" w:rsidRDefault="002820E6" w:rsidP="002820E6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820E6" w:rsidRPr="00F97DEF" w:rsidRDefault="002820E6" w:rsidP="002820E6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820E6" w:rsidRPr="00F97DEF" w:rsidRDefault="002820E6" w:rsidP="002820E6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820E6" w:rsidRPr="00F97DEF" w:rsidRDefault="002820E6" w:rsidP="002820E6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820E6" w:rsidRPr="00F97DEF" w:rsidRDefault="002820E6" w:rsidP="002820E6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820E6" w:rsidRPr="00F97DEF" w:rsidRDefault="002820E6" w:rsidP="002820E6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820E6" w:rsidRPr="00F97DEF" w:rsidRDefault="002820E6" w:rsidP="002820E6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820E6" w:rsidRPr="00F97DEF" w:rsidRDefault="002820E6" w:rsidP="002820E6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820E6" w:rsidRPr="00F97DEF" w:rsidRDefault="002820E6" w:rsidP="002820E6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820E6" w:rsidRPr="00F97DEF" w:rsidRDefault="002820E6" w:rsidP="002820E6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820E6" w:rsidRPr="00F97DEF" w:rsidRDefault="002820E6" w:rsidP="002820E6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820E6" w:rsidRPr="00F97DEF" w:rsidRDefault="002820E6" w:rsidP="002820E6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820E6" w:rsidRPr="00F97DEF" w:rsidRDefault="002820E6" w:rsidP="002820E6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820E6" w:rsidRPr="00F97DEF" w:rsidRDefault="002820E6" w:rsidP="002820E6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820E6" w:rsidRPr="00F97DEF" w:rsidRDefault="002820E6" w:rsidP="002820E6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820E6" w:rsidRPr="00F97DEF" w:rsidRDefault="002820E6" w:rsidP="002820E6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820E6" w:rsidRPr="00F97DEF" w:rsidRDefault="002820E6" w:rsidP="002820E6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820E6" w:rsidRPr="00F97DEF" w:rsidRDefault="002820E6" w:rsidP="002820E6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820E6" w:rsidRPr="00F97DEF" w:rsidRDefault="002820E6" w:rsidP="002820E6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820E6" w:rsidRPr="00F97DEF" w:rsidRDefault="002820E6" w:rsidP="002820E6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820E6" w:rsidRPr="00F97DEF" w:rsidRDefault="002820E6" w:rsidP="002820E6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820E6" w:rsidRPr="00F97DEF" w:rsidRDefault="002820E6" w:rsidP="002820E6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820E6" w:rsidRPr="00F97DEF" w:rsidRDefault="002820E6" w:rsidP="002820E6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820E6" w:rsidRPr="00F97DEF" w:rsidRDefault="002820E6" w:rsidP="002820E6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820E6" w:rsidRPr="00F97DEF" w:rsidRDefault="002820E6" w:rsidP="002820E6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820E6" w:rsidRPr="00F97DEF" w:rsidRDefault="002820E6" w:rsidP="002820E6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sectPr w:rsidR="002820E6" w:rsidRPr="00F97DEF" w:rsidSect="0097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74276"/>
    <w:multiLevelType w:val="hybridMultilevel"/>
    <w:tmpl w:val="4B3EE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1C180C"/>
    <w:multiLevelType w:val="hybridMultilevel"/>
    <w:tmpl w:val="692AE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6D3DB6"/>
    <w:multiLevelType w:val="hybridMultilevel"/>
    <w:tmpl w:val="DBBEA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023946"/>
    <w:multiLevelType w:val="hybridMultilevel"/>
    <w:tmpl w:val="05D2B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0E668C"/>
    <w:multiLevelType w:val="hybridMultilevel"/>
    <w:tmpl w:val="4B50C1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0E6"/>
    <w:rsid w:val="000206FB"/>
    <w:rsid w:val="000A252E"/>
    <w:rsid w:val="000D1613"/>
    <w:rsid w:val="001F1869"/>
    <w:rsid w:val="00213CC1"/>
    <w:rsid w:val="002820E6"/>
    <w:rsid w:val="00377F76"/>
    <w:rsid w:val="004458E5"/>
    <w:rsid w:val="00486A5E"/>
    <w:rsid w:val="005546C3"/>
    <w:rsid w:val="005F44EE"/>
    <w:rsid w:val="006234E5"/>
    <w:rsid w:val="006601BD"/>
    <w:rsid w:val="00662AED"/>
    <w:rsid w:val="00791566"/>
    <w:rsid w:val="007B643B"/>
    <w:rsid w:val="007D0FF6"/>
    <w:rsid w:val="008B45B5"/>
    <w:rsid w:val="008E41B4"/>
    <w:rsid w:val="00971754"/>
    <w:rsid w:val="0098700E"/>
    <w:rsid w:val="009A5B3C"/>
    <w:rsid w:val="009C4226"/>
    <w:rsid w:val="00B96670"/>
    <w:rsid w:val="00C40C5F"/>
    <w:rsid w:val="00C6536E"/>
    <w:rsid w:val="00D33869"/>
    <w:rsid w:val="00E164F3"/>
    <w:rsid w:val="00E6296A"/>
    <w:rsid w:val="00F25B86"/>
    <w:rsid w:val="00F72986"/>
    <w:rsid w:val="00F83756"/>
    <w:rsid w:val="00F9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0E6"/>
    <w:rPr>
      <w:color w:val="0000FF"/>
      <w:u w:val="single"/>
    </w:rPr>
  </w:style>
  <w:style w:type="paragraph" w:styleId="a4">
    <w:name w:val="No Spacing"/>
    <w:uiPriority w:val="1"/>
    <w:qFormat/>
    <w:rsid w:val="002820E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87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№4</Company>
  <LinksUpToDate>false</LinksUpToDate>
  <CharactersWithSpaces>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Koryagina TV</dc:creator>
  <cp:keywords/>
  <dc:description/>
  <cp:lastModifiedBy>User</cp:lastModifiedBy>
  <cp:revision>16</cp:revision>
  <cp:lastPrinted>2013-01-25T15:48:00Z</cp:lastPrinted>
  <dcterms:created xsi:type="dcterms:W3CDTF">2012-01-30T10:14:00Z</dcterms:created>
  <dcterms:modified xsi:type="dcterms:W3CDTF">2013-02-02T08:25:00Z</dcterms:modified>
</cp:coreProperties>
</file>